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1A" w:rsidRPr="00ED371A" w:rsidRDefault="00ED371A" w:rsidP="00ED371A">
      <w:pPr>
        <w:ind w:left="-709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ED2587E" wp14:editId="4699D2B5">
            <wp:simplePos x="0" y="0"/>
            <wp:positionH relativeFrom="column">
              <wp:posOffset>2672715</wp:posOffset>
            </wp:positionH>
            <wp:positionV relativeFrom="paragraph">
              <wp:posOffset>-168275</wp:posOffset>
            </wp:positionV>
            <wp:extent cx="3437890" cy="2143125"/>
            <wp:effectExtent l="0" t="0" r="0" b="9525"/>
            <wp:wrapSquare wrapText="bothSides"/>
            <wp:docPr id="2" name="Рисунок 2" descr="http://festival.1september.ru/articles/41238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2386/img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7" t="6048" r="20642" b="20564"/>
                    <a:stretch/>
                  </pic:blipFill>
                  <pic:spPr bwMode="auto">
                    <a:xfrm>
                      <a:off x="0" y="0"/>
                      <a:ext cx="343789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>Решить кроссворд:</w:t>
      </w:r>
      <w:r w:rsidRPr="00ED371A">
        <w:rPr>
          <w:noProof/>
          <w:lang w:eastAsia="ru-RU"/>
        </w:rP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1.</w:t>
      </w:r>
      <w:r>
        <w:t xml:space="preserve"> Число, показывающее, на сколько равных частей разделено целое.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2.</w:t>
      </w:r>
      <w:r>
        <w:t xml:space="preserve"> Дробная черта – это знак ….</w:t>
      </w:r>
      <w:proofErr w:type="gramStart"/>
      <w:r>
        <w:t xml:space="preserve"> .</w:t>
      </w:r>
      <w:proofErr w:type="gramEnd"/>
      <w: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3.</w:t>
      </w:r>
      <w:r>
        <w:t xml:space="preserve"> Деление числителя и знаменателя на одно и то же натуральное число – это …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  <w:rPr>
          <w:rStyle w:val="a6"/>
        </w:rPr>
      </w:pPr>
      <w:r>
        <w:rPr>
          <w:rStyle w:val="a6"/>
        </w:rPr>
        <w:t>4.</w:t>
      </w:r>
      <w:r>
        <w:t xml:space="preserve"> Определите, не прибегая к вычислениям, какое выражение больше (</w:t>
      </w:r>
      <w:bookmarkStart w:id="0" w:name="_GoBack"/>
      <w:bookmarkEnd w:id="0"/>
      <w:r>
        <w:t>первое или второе): 1 – 1/1998 или 1 – 1/1999</w:t>
      </w:r>
      <w:r>
        <w:rPr>
          <w:rStyle w:val="a6"/>
        </w:rPr>
        <w:t xml:space="preserve">.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5.</w:t>
      </w:r>
      <w:r>
        <w:t xml:space="preserve"> Плод банана состоит из кожуры и мякоти. Кожура составляет 2/5 массы банана. Масса мякоти составляет …. </w:t>
      </w:r>
      <w:proofErr w:type="gramStart"/>
      <w:r>
        <w:t>кг</w:t>
      </w:r>
      <w:proofErr w:type="gramEnd"/>
      <w:r>
        <w:t xml:space="preserve">, если масса бананов 10 кг. </w:t>
      </w:r>
    </w:p>
    <w:p w:rsidR="00ED371A" w:rsidRDefault="00ED371A"/>
    <w:p w:rsidR="00ED371A" w:rsidRDefault="00ED371A"/>
    <w:p w:rsidR="00ED371A" w:rsidRDefault="00ED371A"/>
    <w:p w:rsidR="00ED371A" w:rsidRDefault="00ED371A"/>
    <w:p w:rsidR="00ED371A" w:rsidRPr="00ED371A" w:rsidRDefault="00ED371A" w:rsidP="00ED371A">
      <w:pPr>
        <w:ind w:left="-709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F79CC1B" wp14:editId="7E98266F">
            <wp:simplePos x="0" y="0"/>
            <wp:positionH relativeFrom="column">
              <wp:posOffset>2672715</wp:posOffset>
            </wp:positionH>
            <wp:positionV relativeFrom="paragraph">
              <wp:posOffset>-168275</wp:posOffset>
            </wp:positionV>
            <wp:extent cx="3437890" cy="2143125"/>
            <wp:effectExtent l="0" t="0" r="0" b="9525"/>
            <wp:wrapSquare wrapText="bothSides"/>
            <wp:docPr id="3" name="Рисунок 3" descr="http://festival.1september.ru/articles/41238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2386/img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7" t="6048" r="20642" b="20564"/>
                    <a:stretch/>
                  </pic:blipFill>
                  <pic:spPr bwMode="auto">
                    <a:xfrm>
                      <a:off x="0" y="0"/>
                      <a:ext cx="343789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>Решить кроссворд:</w:t>
      </w:r>
      <w:r w:rsidRPr="00ED371A">
        <w:rPr>
          <w:noProof/>
          <w:lang w:eastAsia="ru-RU"/>
        </w:rP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1.</w:t>
      </w:r>
      <w:r>
        <w:t xml:space="preserve"> Число, показывающее, на сколько равных частей разделено целое.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2.</w:t>
      </w:r>
      <w:r>
        <w:t xml:space="preserve"> Дробная черта – это знак ….</w:t>
      </w:r>
      <w:proofErr w:type="gramStart"/>
      <w:r>
        <w:t xml:space="preserve"> .</w:t>
      </w:r>
      <w:proofErr w:type="gramEnd"/>
      <w: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3.</w:t>
      </w:r>
      <w:r>
        <w:t xml:space="preserve"> Деление числителя и знаменателя на одно и то же натуральное число – это …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  <w:rPr>
          <w:rStyle w:val="a6"/>
        </w:rPr>
      </w:pPr>
      <w:r>
        <w:rPr>
          <w:rStyle w:val="a6"/>
        </w:rPr>
        <w:t>4.</w:t>
      </w:r>
      <w:r>
        <w:t xml:space="preserve"> Определите, не прибегая к вычислениям, какое выражение больше (первое или второе): 1 – 1/1998 или 1 – 1/1999</w:t>
      </w:r>
      <w:r>
        <w:rPr>
          <w:rStyle w:val="a6"/>
        </w:rPr>
        <w:t xml:space="preserve">.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5.</w:t>
      </w:r>
      <w:r>
        <w:t xml:space="preserve"> Плод банана состоит из кожуры и мякоти. Кожура составляет 2/5 массы банана. Масса мякоти составляет …. </w:t>
      </w:r>
      <w:proofErr w:type="gramStart"/>
      <w:r>
        <w:t>кг</w:t>
      </w:r>
      <w:proofErr w:type="gramEnd"/>
      <w:r>
        <w:t xml:space="preserve">, если масса бананов 10 кг. </w:t>
      </w:r>
    </w:p>
    <w:p w:rsidR="00ED371A" w:rsidRDefault="00ED371A" w:rsidP="00ED371A">
      <w:pPr>
        <w:ind w:left="-709"/>
      </w:pPr>
    </w:p>
    <w:p w:rsidR="00ED371A" w:rsidRDefault="00ED371A" w:rsidP="00ED371A">
      <w:pPr>
        <w:ind w:left="-709"/>
      </w:pPr>
    </w:p>
    <w:p w:rsidR="00ED371A" w:rsidRDefault="00ED371A" w:rsidP="00ED371A">
      <w:pPr>
        <w:ind w:left="-709"/>
      </w:pPr>
    </w:p>
    <w:p w:rsidR="00ED371A" w:rsidRPr="00ED371A" w:rsidRDefault="00ED371A" w:rsidP="00ED371A">
      <w:pPr>
        <w:ind w:left="-709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F79CC1B" wp14:editId="7E98266F">
            <wp:simplePos x="0" y="0"/>
            <wp:positionH relativeFrom="column">
              <wp:posOffset>2672715</wp:posOffset>
            </wp:positionH>
            <wp:positionV relativeFrom="paragraph">
              <wp:posOffset>-168275</wp:posOffset>
            </wp:positionV>
            <wp:extent cx="3437890" cy="2143125"/>
            <wp:effectExtent l="0" t="0" r="0" b="9525"/>
            <wp:wrapSquare wrapText="bothSides"/>
            <wp:docPr id="4" name="Рисунок 4" descr="http://festival.1september.ru/articles/41238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2386/img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7" t="6048" r="20642" b="20564"/>
                    <a:stretch/>
                  </pic:blipFill>
                  <pic:spPr bwMode="auto">
                    <a:xfrm>
                      <a:off x="0" y="0"/>
                      <a:ext cx="343789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>Решить кроссворд:</w:t>
      </w:r>
      <w:r w:rsidRPr="00ED371A">
        <w:rPr>
          <w:noProof/>
          <w:lang w:eastAsia="ru-RU"/>
        </w:rP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1.</w:t>
      </w:r>
      <w:r>
        <w:t xml:space="preserve"> Число, показывающее, на сколько равных частей разделено целое.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2.</w:t>
      </w:r>
      <w:r>
        <w:t xml:space="preserve"> Дробная черта – это знак ….</w:t>
      </w:r>
      <w:proofErr w:type="gramStart"/>
      <w:r>
        <w:t xml:space="preserve"> .</w:t>
      </w:r>
      <w:proofErr w:type="gramEnd"/>
      <w:r>
        <w:t xml:space="preserve">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3.</w:t>
      </w:r>
      <w:r>
        <w:t xml:space="preserve"> Деление числителя и знаменателя на одно и то же натуральное число – это … </w:t>
      </w:r>
    </w:p>
    <w:p w:rsidR="00ED371A" w:rsidRDefault="00ED371A" w:rsidP="00ED371A">
      <w:pPr>
        <w:pStyle w:val="a5"/>
        <w:spacing w:before="0" w:beforeAutospacing="0" w:after="0" w:afterAutospacing="0"/>
        <w:ind w:left="-709"/>
        <w:rPr>
          <w:rStyle w:val="a6"/>
        </w:rPr>
      </w:pPr>
      <w:r>
        <w:rPr>
          <w:rStyle w:val="a6"/>
        </w:rPr>
        <w:t>4.</w:t>
      </w:r>
      <w:r>
        <w:t xml:space="preserve"> Определите, не прибегая к вычислениям, какое выражение больше (первое или второе): 1 – 1/1998 или 1 – 1/1999</w:t>
      </w:r>
      <w:r>
        <w:rPr>
          <w:rStyle w:val="a6"/>
        </w:rPr>
        <w:t xml:space="preserve">. </w:t>
      </w:r>
    </w:p>
    <w:p w:rsidR="00AE324E" w:rsidRDefault="00ED371A" w:rsidP="00ED371A">
      <w:pPr>
        <w:pStyle w:val="a5"/>
        <w:spacing w:before="0" w:beforeAutospacing="0" w:after="0" w:afterAutospacing="0"/>
        <w:ind w:left="-709"/>
      </w:pPr>
      <w:r>
        <w:rPr>
          <w:rStyle w:val="a6"/>
        </w:rPr>
        <w:t>5.</w:t>
      </w:r>
      <w:r>
        <w:t xml:space="preserve"> Плод банана состоит из кожуры и мякоти. Кожура составляет 2/5 массы банана. Масса мякоти составляет …. </w:t>
      </w:r>
      <w:proofErr w:type="gramStart"/>
      <w:r>
        <w:t>кг</w:t>
      </w:r>
      <w:proofErr w:type="gramEnd"/>
      <w:r>
        <w:t xml:space="preserve">, если масса бананов 10 кг. </w:t>
      </w:r>
    </w:p>
    <w:sectPr w:rsidR="00AE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1A"/>
    <w:rsid w:val="000668EB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674C2D"/>
    <w:rsid w:val="00715ADF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  <w:rsid w:val="00ED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D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D37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D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D3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9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2012-12-17T12:02:00Z</cp:lastPrinted>
  <dcterms:created xsi:type="dcterms:W3CDTF">2012-12-17T12:03:00Z</dcterms:created>
  <dcterms:modified xsi:type="dcterms:W3CDTF">2012-12-17T12:03:00Z</dcterms:modified>
</cp:coreProperties>
</file>